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ABC activities students can do at home</w:t>
      </w:r>
    </w:p>
    <w:tbl>
      <w:tblPr>
        <w:tblStyle w:val="Table1"/>
        <w:tblW w:w="10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45"/>
        <w:tblGridChange w:id="0">
          <w:tblGrid>
            <w:gridCol w:w="1024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 – Airplane Pose – Arms down, body up and one leg back in the air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 – Boat pose – Balance on bottom &amp; butterfly pose - soles together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 – Cat Pose – feet and hands down with one leg up &amp; bottom up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 – Downward Dog – Both hand and feet down &amp; bottom up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 – Elephant Pose – Bend over and clasp hands and sway arms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 – Frog Jumps – Squat down and jump up pushing up with hands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 – Giraffe Pose – reach up with arms and go up and down on toes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 – Hop on foot for ten seconds and switch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– Inchworm pose - Move body from push - up position to down dog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 – Jumping Jacks – see how many you can do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  - Knee hockey – be on the floor on your knees and use something round and make goals and play with a sibling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 – Lion Pose – Lie on belly and raise upper body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 – Make a ball out of newspaper/paper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 – Nutritious snack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36"/>
                <w:szCs w:val="36"/>
                <w:rtl w:val="0"/>
              </w:rPr>
              <w:t xml:space="preserve">O – Outside Time - Try to get outside time to get some sun &amp; Vit. D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 – Push –ups – See how many push-ups you can do: K - 2 A,B,C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Q – Quiet Time – Try to meditate for 5 minutes a day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 – Run in place for one minute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 – Ski Jumps – Place feet together and jump side to side 20 times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T- Throw a ball to self or family member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U – Up and down stairs – walk up and down stairs ten times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 – Vegetables – Try to eat at least three vegetables a day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 – Water – Drink plenty of water per day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 – Be Extra nice to family members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Y – Try to be the best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you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can be</w:t>
            </w:r>
          </w:p>
        </w:tc>
      </w:tr>
    </w:tbl>
    <w:p w:rsidR="00000000" w:rsidDel="00000000" w:rsidP="00000000" w:rsidRDefault="00000000" w:rsidRPr="00000000" w14:paraId="0000001C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2478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koPg3cR+UVRDisv8AGa0i6oUQQ==">AMUW2mXuOp0H/7mVgu+JWxMRb9hoYnFA9v+5DbZONzwNmmIDQU6zKdv5wEEylsmzGWYDMqH51cs5eklo/exdF/xWqABfsSJ8wgdulgvl44GiMPovVL0ZErAduLK8znHtS0QUEcgSB/Y0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2020-03-24T14:30:00Z</dcterms:created>
  <dc:creator>Acton</dc:creator>
</cp:coreProperties>
</file>